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Default="003D5F15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Условия процедуры реализации </w:t>
      </w:r>
      <w:r w:rsidR="008C5325">
        <w:rPr>
          <w:sz w:val="28"/>
          <w:szCs w:val="28"/>
        </w:rPr>
        <w:t>невостребованных ликвидных материально-технических ресурсов, находящихс</w:t>
      </w:r>
      <w:r>
        <w:rPr>
          <w:sz w:val="28"/>
          <w:szCs w:val="28"/>
        </w:rPr>
        <w:t xml:space="preserve">я на балансе </w:t>
      </w:r>
      <w:r w:rsidR="004B34CF">
        <w:rPr>
          <w:sz w:val="28"/>
          <w:szCs w:val="28"/>
        </w:rPr>
        <w:t>ООО «Тагульское»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</w:p>
    <w:p w:rsidR="001A46E1" w:rsidRPr="008C5325" w:rsidRDefault="003D5F15" w:rsidP="00094FA0">
      <w:pPr>
        <w:jc w:val="both"/>
        <w:rPr>
          <w:bCs/>
        </w:rPr>
      </w:pPr>
      <w:r>
        <w:rPr>
          <w:b/>
          <w:bCs/>
        </w:rPr>
        <w:t>Срок подачи квалификационн</w:t>
      </w:r>
      <w:r w:rsidR="00094FA0">
        <w:rPr>
          <w:b/>
          <w:bCs/>
        </w:rPr>
        <w:t xml:space="preserve">ых и </w:t>
      </w:r>
      <w:r w:rsidR="00094E50" w:rsidRPr="00874CED">
        <w:rPr>
          <w:b/>
          <w:bCs/>
        </w:rPr>
        <w:t>технико-</w:t>
      </w:r>
      <w:r w:rsidR="00094FA0" w:rsidRPr="00874CED">
        <w:rPr>
          <w:b/>
          <w:bCs/>
        </w:rPr>
        <w:t xml:space="preserve">коммерческих частей заявок: </w:t>
      </w:r>
      <w:r w:rsidR="00975120" w:rsidRPr="00874CED">
        <w:rPr>
          <w:bCs/>
        </w:rPr>
        <w:t>с «</w:t>
      </w:r>
      <w:r w:rsidR="00874CED" w:rsidRPr="00874CED">
        <w:rPr>
          <w:bCs/>
        </w:rPr>
        <w:t>05</w:t>
      </w:r>
      <w:r w:rsidR="00975120" w:rsidRPr="00874CED">
        <w:rPr>
          <w:bCs/>
        </w:rPr>
        <w:t xml:space="preserve">» </w:t>
      </w:r>
      <w:r w:rsidR="00874CED" w:rsidRPr="00874CED">
        <w:rPr>
          <w:bCs/>
        </w:rPr>
        <w:t xml:space="preserve">февраля </w:t>
      </w:r>
      <w:r w:rsidR="00975120" w:rsidRPr="00874CED">
        <w:rPr>
          <w:bCs/>
        </w:rPr>
        <w:t>202</w:t>
      </w:r>
      <w:r w:rsidR="00874CED" w:rsidRPr="00874CED">
        <w:rPr>
          <w:bCs/>
        </w:rPr>
        <w:t>5 г.</w:t>
      </w:r>
      <w:r w:rsidR="00975120" w:rsidRPr="00874CED">
        <w:rPr>
          <w:bCs/>
        </w:rPr>
        <w:t xml:space="preserve"> по «</w:t>
      </w:r>
      <w:r w:rsidR="004A2E77" w:rsidRPr="00874CED">
        <w:rPr>
          <w:bCs/>
        </w:rPr>
        <w:t>2</w:t>
      </w:r>
      <w:r w:rsidR="00874CED" w:rsidRPr="00874CED">
        <w:rPr>
          <w:bCs/>
        </w:rPr>
        <w:t>5</w:t>
      </w:r>
      <w:r w:rsidR="00975120" w:rsidRPr="00874CED">
        <w:rPr>
          <w:bCs/>
        </w:rPr>
        <w:t xml:space="preserve">» </w:t>
      </w:r>
      <w:r w:rsidR="00874CED" w:rsidRPr="00874CED">
        <w:rPr>
          <w:bCs/>
        </w:rPr>
        <w:t>марта 2025 г</w:t>
      </w:r>
      <w:r w:rsidRPr="00874CED">
        <w:rPr>
          <w:bCs/>
        </w:rPr>
        <w:t>.</w:t>
      </w:r>
    </w:p>
    <w:p w:rsidR="003D5F15" w:rsidRDefault="003D5F15" w:rsidP="00BB2DCE">
      <w:pPr>
        <w:rPr>
          <w:b/>
          <w:bCs/>
        </w:rPr>
      </w:pPr>
      <w:bookmarkStart w:id="0" w:name="_GoBack"/>
      <w:bookmarkEnd w:id="0"/>
    </w:p>
    <w:p w:rsidR="003D5F15" w:rsidRDefault="003D5F15" w:rsidP="00BB2DCE">
      <w:pPr>
        <w:rPr>
          <w:b/>
          <w:bCs/>
        </w:rPr>
      </w:pPr>
      <w:r>
        <w:rPr>
          <w:b/>
          <w:bCs/>
        </w:rPr>
        <w:t xml:space="preserve">Организатор процедуры реализации: </w:t>
      </w:r>
      <w:r w:rsidR="004B34CF" w:rsidRPr="004B34CF">
        <w:rPr>
          <w:b/>
          <w:bCs/>
        </w:rPr>
        <w:t>ООО «Тагульское»</w:t>
      </w:r>
    </w:p>
    <w:p w:rsidR="003D5F15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Tr="003D5F15">
        <w:trPr>
          <w:trHeight w:val="619"/>
        </w:trPr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3D5F15" w:rsidRDefault="003D5F15" w:rsidP="008C5325">
            <w:pPr>
              <w:rPr>
                <w:bCs/>
              </w:rPr>
            </w:pPr>
            <w:r w:rsidRPr="003D5F15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Tr="003D5F15"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D5F15" w:rsidRDefault="003D5F15" w:rsidP="00494050">
            <w:pPr>
              <w:rPr>
                <w:bCs/>
              </w:rPr>
            </w:pPr>
            <w:r w:rsidRPr="00AD18C2">
              <w:rPr>
                <w:b/>
                <w:bCs/>
              </w:rPr>
              <w:t xml:space="preserve">Лот № </w:t>
            </w:r>
            <w:r w:rsidR="00874CED" w:rsidRPr="00874CED">
              <w:rPr>
                <w:b/>
                <w:bCs/>
              </w:rPr>
              <w:t xml:space="preserve">НВЛ-2024/53-Т </w:t>
            </w:r>
            <w:r w:rsidR="000275A1">
              <w:rPr>
                <w:bCs/>
              </w:rPr>
              <w:t>(</w:t>
            </w:r>
            <w:r w:rsidRPr="003D5F15">
              <w:rPr>
                <w:bCs/>
              </w:rPr>
              <w:t xml:space="preserve">делимый) </w:t>
            </w:r>
            <w:r w:rsidR="00874CED" w:rsidRPr="00874CED">
              <w:rPr>
                <w:bCs/>
              </w:rPr>
              <w:t xml:space="preserve">Труба электросварная  426Х8-13ХФА НВ1слэпп ППУ-2 630СтОS (139,500 т) </w:t>
            </w:r>
            <w:r>
              <w:rPr>
                <w:bCs/>
              </w:rPr>
              <w:t>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B75247" w:rsidRDefault="00B75247" w:rsidP="00B75247">
      <w:pPr>
        <w:ind w:firstLine="567"/>
        <w:jc w:val="both"/>
        <w:rPr>
          <w:b/>
          <w:bCs/>
          <w:spacing w:val="-2"/>
        </w:rPr>
      </w:pPr>
      <w:r>
        <w:rPr>
          <w:b/>
          <w:bCs/>
          <w:spacing w:val="-2"/>
          <w:u w:val="single"/>
        </w:rPr>
        <w:t>Условие оплаты и вывоза:</w:t>
      </w:r>
      <w:r w:rsidRPr="00AD18C2">
        <w:rPr>
          <w:b/>
          <w:bCs/>
          <w:spacing w:val="-2"/>
        </w:rPr>
        <w:t xml:space="preserve"> 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>
        <w:rPr>
          <w:bCs/>
          <w:spacing w:val="-2"/>
        </w:rPr>
        <w:t>:</w:t>
      </w:r>
    </w:p>
    <w:p w:rsidR="00B75247" w:rsidRPr="00791813" w:rsidRDefault="00B75247" w:rsidP="00B75247">
      <w:pPr>
        <w:ind w:firstLine="709"/>
        <w:jc w:val="both"/>
        <w:rPr>
          <w:bCs/>
          <w:spacing w:val="-2"/>
        </w:rPr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</w:t>
      </w:r>
      <w:r w:rsidRPr="00791813">
        <w:rPr>
          <w:bCs/>
          <w:spacing w:val="-2"/>
        </w:rPr>
        <w:t>(в течение 12 месяцев с момента заключения</w:t>
      </w:r>
      <w:r>
        <w:rPr>
          <w:bCs/>
          <w:spacing w:val="-2"/>
        </w:rPr>
        <w:t xml:space="preserve"> договора</w:t>
      </w:r>
      <w:r w:rsidRPr="00791813">
        <w:rPr>
          <w:bCs/>
          <w:spacing w:val="-2"/>
        </w:rPr>
        <w:t>).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</w:p>
    <w:p w:rsidR="00B75247" w:rsidRDefault="00B75247" w:rsidP="00B75247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Обязательные условия участия в процедуре реализации:</w:t>
      </w:r>
    </w:p>
    <w:p w:rsidR="00B7524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 xml:space="preserve"> </w:t>
      </w: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B75247" w:rsidRPr="00B9458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Pr="0088320C">
        <w:rPr>
          <w:sz w:val="24"/>
        </w:rPr>
        <w:t>);</w:t>
      </w:r>
    </w:p>
    <w:p w:rsidR="00B7524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B75247" w:rsidRDefault="00B75247" w:rsidP="00B75247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</w:t>
      </w:r>
      <w:r w:rsidRPr="008E03C9">
        <w:rPr>
          <w:bCs/>
          <w:color w:val="000000"/>
        </w:rPr>
        <w:t>Продажа имущества</w:t>
      </w:r>
      <w:r>
        <w:rPr>
          <w:bCs/>
          <w:color w:val="000000"/>
        </w:rPr>
        <w:t xml:space="preserve">».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B75247" w:rsidRDefault="00B75247" w:rsidP="00B75247">
      <w:pPr>
        <w:ind w:firstLine="720"/>
        <w:jc w:val="both"/>
      </w:pPr>
    </w:p>
    <w:p w:rsidR="00B75247" w:rsidRDefault="00B75247" w:rsidP="00B75247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B75247" w:rsidRPr="001C1024" w:rsidRDefault="00B75247" w:rsidP="00B75247">
      <w:pPr>
        <w:pStyle w:val="3"/>
        <w:ind w:firstLine="720"/>
        <w:rPr>
          <w:b w:val="0"/>
          <w:sz w:val="24"/>
        </w:rPr>
      </w:pPr>
      <w:r>
        <w:rPr>
          <w:sz w:val="24"/>
        </w:rPr>
        <w:t>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B75247" w:rsidRPr="0047179E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B75247" w:rsidRPr="00873C78" w:rsidRDefault="00B75247" w:rsidP="00B75247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B75247" w:rsidRPr="00C84B96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60E29">
        <w:lastRenderedPageBreak/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B75247" w:rsidRPr="001C1024" w:rsidRDefault="00B75247" w:rsidP="00B75247">
      <w:pPr>
        <w:pStyle w:val="3"/>
        <w:rPr>
          <w:b w:val="0"/>
          <w:sz w:val="24"/>
        </w:rPr>
      </w:pPr>
    </w:p>
    <w:p w:rsidR="00B75247" w:rsidRPr="00310D9A" w:rsidRDefault="00B75247" w:rsidP="00B75247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</w:p>
    <w:p w:rsidR="00B75247" w:rsidRPr="00016A19" w:rsidRDefault="00B75247" w:rsidP="00B75247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B75247" w:rsidRDefault="00B75247" w:rsidP="00B75247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B75247" w:rsidRPr="007743B6" w:rsidRDefault="00B75247" w:rsidP="00B75247">
      <w:pPr>
        <w:rPr>
          <w:strike/>
        </w:rPr>
      </w:pPr>
    </w:p>
    <w:p w:rsidR="00B75247" w:rsidRDefault="00B75247" w:rsidP="00B75247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B75247" w:rsidRPr="008C4472" w:rsidRDefault="00B75247" w:rsidP="00B75247"/>
    <w:p w:rsidR="00B75247" w:rsidRPr="00874CED" w:rsidRDefault="00B75247" w:rsidP="00B75247">
      <w:pPr>
        <w:spacing w:after="120"/>
        <w:ind w:firstLine="709"/>
        <w:jc w:val="both"/>
      </w:pPr>
      <w:r w:rsidRPr="008C4472">
        <w:t xml:space="preserve">Заявки, поданные участниками,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</w:t>
      </w:r>
      <w:r w:rsidRPr="00874CED">
        <w:t>реализации, не рассматриваются.</w:t>
      </w:r>
    </w:p>
    <w:p w:rsidR="00B75247" w:rsidRPr="00975120" w:rsidRDefault="00B75247" w:rsidP="00B75247">
      <w:pPr>
        <w:pStyle w:val="af3"/>
        <w:ind w:firstLine="709"/>
        <w:jc w:val="both"/>
        <w:rPr>
          <w:i/>
        </w:rPr>
      </w:pPr>
      <w:r w:rsidRPr="00874CED">
        <w:rPr>
          <w:b/>
        </w:rPr>
        <w:t xml:space="preserve">Окончание сбора технико-коммерческих предложений: </w:t>
      </w:r>
      <w:r w:rsidRPr="00874CED">
        <w:rPr>
          <w:b/>
          <w:color w:val="FF0000"/>
        </w:rPr>
        <w:t>«</w:t>
      </w:r>
      <w:r w:rsidR="00874CED" w:rsidRPr="00874CED">
        <w:rPr>
          <w:b/>
          <w:color w:val="FF0000"/>
        </w:rPr>
        <w:t>25</w:t>
      </w:r>
      <w:r w:rsidRPr="00874CED">
        <w:rPr>
          <w:b/>
          <w:color w:val="FF0000"/>
        </w:rPr>
        <w:t xml:space="preserve">» </w:t>
      </w:r>
      <w:r w:rsidR="00874CED" w:rsidRPr="00874CED">
        <w:rPr>
          <w:b/>
          <w:color w:val="FF0000"/>
        </w:rPr>
        <w:t>марта</w:t>
      </w:r>
      <w:r w:rsidRPr="00874CED">
        <w:rPr>
          <w:b/>
          <w:color w:val="FF0000"/>
        </w:rPr>
        <w:t xml:space="preserve"> 202</w:t>
      </w:r>
      <w:r w:rsidR="00874CED" w:rsidRPr="00874CED">
        <w:rPr>
          <w:b/>
          <w:color w:val="FF0000"/>
        </w:rPr>
        <w:t>5 г.</w:t>
      </w:r>
      <w:r w:rsidRPr="00874CED">
        <w:rPr>
          <w:b/>
          <w:color w:val="FF0000"/>
        </w:rPr>
        <w:t xml:space="preserve"> 14:00 МСК</w:t>
      </w:r>
      <w:r w:rsidRPr="00874CED">
        <w:rPr>
          <w:b/>
        </w:rPr>
        <w:t>.</w:t>
      </w:r>
    </w:p>
    <w:p w:rsidR="00B75247" w:rsidRDefault="00B75247" w:rsidP="00B75247">
      <w:pPr>
        <w:spacing w:after="120"/>
        <w:ind w:firstLine="709"/>
        <w:jc w:val="both"/>
        <w:rPr>
          <w:bCs/>
          <w:color w:val="000000"/>
        </w:rPr>
      </w:pPr>
      <w:r w:rsidRPr="002C1FE5">
        <w:rPr>
          <w:bCs/>
          <w:color w:val="00000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>максимальной стоимости</w:t>
      </w:r>
      <w:r w:rsidRPr="0037439F">
        <w:rPr>
          <w:b/>
          <w:sz w:val="24"/>
        </w:rPr>
        <w:t xml:space="preserve">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«Подтверждение платежеспособности».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B75247" w:rsidRDefault="005C6643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5C6643">
        <w:rPr>
          <w:bCs/>
          <w:color w:val="000000"/>
          <w:sz w:val="24"/>
        </w:rPr>
        <w:t>ООО «Тагульское»</w:t>
      </w:r>
      <w:r w:rsidR="00B75247" w:rsidRPr="008E03C9">
        <w:rPr>
          <w:bCs/>
          <w:color w:val="000000"/>
          <w:sz w:val="24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ООО «РН-Ванкор»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B75247" w:rsidRPr="00C81622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B75247" w:rsidRDefault="00B75247" w:rsidP="00B75247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B75247" w:rsidRPr="00B94EEE" w:rsidRDefault="00B75247" w:rsidP="00B75247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офертой.</w:t>
      </w:r>
      <w:r w:rsidRPr="00B94EEE">
        <w:t xml:space="preserve"> </w:t>
      </w:r>
    </w:p>
    <w:p w:rsidR="00B75247" w:rsidRDefault="00B75247" w:rsidP="00B75247">
      <w:pPr>
        <w:jc w:val="both"/>
        <w:rPr>
          <w:u w:val="single"/>
        </w:rPr>
      </w:pPr>
    </w:p>
    <w:p w:rsidR="00B75247" w:rsidRDefault="00B75247" w:rsidP="00B75247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B75247" w:rsidRPr="0088320C" w:rsidRDefault="00B75247" w:rsidP="00B75247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75247" w:rsidRPr="000124B0" w:rsidTr="003438DE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75247" w:rsidRPr="00961545" w:rsidTr="003438DE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52741A" w:rsidRDefault="00B75247" w:rsidP="003438DE">
            <w:pPr>
              <w:jc w:val="center"/>
              <w:rPr>
                <w:b/>
                <w:bCs/>
                <w:i/>
                <w:iCs/>
              </w:rPr>
            </w:pPr>
            <w:r w:rsidRPr="009E01AB">
              <w:rPr>
                <w:b/>
                <w:bCs/>
                <w:i/>
                <w:iCs/>
              </w:rPr>
              <w:t>Щетинина Наталья Викторовна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0354F6" w:rsidRDefault="00B75247" w:rsidP="003438D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22981</w:t>
            </w:r>
          </w:p>
        </w:tc>
      </w:tr>
      <w:tr w:rsidR="00B75247" w:rsidRPr="00961545" w:rsidTr="003438DE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B9005D" w:rsidRDefault="00B75247" w:rsidP="003438DE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22799</w:t>
            </w:r>
          </w:p>
        </w:tc>
      </w:tr>
    </w:tbl>
    <w:p w:rsidR="00B75247" w:rsidRDefault="00B75247" w:rsidP="00B75247"/>
    <w:p w:rsidR="00B75247" w:rsidRDefault="00B75247" w:rsidP="00B75247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 текстом договора купли-продажи;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>
        <w:rPr>
          <w:rStyle w:val="a5"/>
          <w:b w:val="0"/>
          <w:i/>
          <w:sz w:val="24"/>
          <w:szCs w:val="24"/>
        </w:rPr>
        <w:t>;</w:t>
      </w:r>
    </w:p>
    <w:p w:rsidR="00E03925" w:rsidRDefault="00B75247" w:rsidP="00B75247">
      <w:pPr>
        <w:pStyle w:val="a6"/>
        <w:jc w:val="both"/>
        <w:rPr>
          <w:rStyle w:val="a5"/>
          <w:b w:val="0"/>
          <w:i/>
        </w:rPr>
      </w:pPr>
      <w:r>
        <w:rPr>
          <w:rStyle w:val="a5"/>
          <w:b w:val="0"/>
          <w:i/>
        </w:rPr>
        <w:t>10. Проект договора купли-продажи.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</w:rPr>
      </w:pPr>
    </w:p>
    <w:p w:rsidR="00B75247" w:rsidRDefault="00B75247" w:rsidP="00B75247">
      <w:pPr>
        <w:pStyle w:val="a6"/>
        <w:jc w:val="both"/>
        <w:rPr>
          <w:rStyle w:val="a5"/>
          <w:b w:val="0"/>
          <w:i/>
        </w:rPr>
      </w:pP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AD6" w:rsidRDefault="00815AD6" w:rsidP="00292F11">
      <w:r>
        <w:separator/>
      </w:r>
    </w:p>
  </w:endnote>
  <w:endnote w:type="continuationSeparator" w:id="0">
    <w:p w:rsidR="00815AD6" w:rsidRDefault="00815AD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AD6" w:rsidRDefault="00815AD6" w:rsidP="00292F11">
      <w:r>
        <w:separator/>
      </w:r>
    </w:p>
  </w:footnote>
  <w:footnote w:type="continuationSeparator" w:id="0">
    <w:p w:rsidR="00815AD6" w:rsidRDefault="00815AD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50447"/>
    <w:rsid w:val="000545D3"/>
    <w:rsid w:val="00054634"/>
    <w:rsid w:val="000607AE"/>
    <w:rsid w:val="00062344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8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1C42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33A6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3E8"/>
    <w:rsid w:val="00486C1B"/>
    <w:rsid w:val="00493C42"/>
    <w:rsid w:val="00494050"/>
    <w:rsid w:val="00494BA9"/>
    <w:rsid w:val="004A2E77"/>
    <w:rsid w:val="004A30B6"/>
    <w:rsid w:val="004A3F90"/>
    <w:rsid w:val="004A6BD9"/>
    <w:rsid w:val="004A7A93"/>
    <w:rsid w:val="004B34CF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22A8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4AEF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C6643"/>
    <w:rsid w:val="005D266B"/>
    <w:rsid w:val="005D7767"/>
    <w:rsid w:val="005D7C29"/>
    <w:rsid w:val="005E6786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47D8"/>
    <w:rsid w:val="006E5775"/>
    <w:rsid w:val="006E65D6"/>
    <w:rsid w:val="006E6A67"/>
    <w:rsid w:val="006F40CF"/>
    <w:rsid w:val="00700ACB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1D09"/>
    <w:rsid w:val="00863ACD"/>
    <w:rsid w:val="00870388"/>
    <w:rsid w:val="00874CED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667B"/>
    <w:rsid w:val="009442F2"/>
    <w:rsid w:val="009475F8"/>
    <w:rsid w:val="0095121D"/>
    <w:rsid w:val="00952299"/>
    <w:rsid w:val="0096400C"/>
    <w:rsid w:val="00964296"/>
    <w:rsid w:val="00975120"/>
    <w:rsid w:val="009764D7"/>
    <w:rsid w:val="00992432"/>
    <w:rsid w:val="00993A1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F110C"/>
    <w:rsid w:val="009F2F5B"/>
    <w:rsid w:val="009F553D"/>
    <w:rsid w:val="009F588A"/>
    <w:rsid w:val="009F6ABB"/>
    <w:rsid w:val="009F79A6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18C2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75247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32C8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C3D7F"/>
    <w:rsid w:val="00DC3E31"/>
    <w:rsid w:val="00DC4CC6"/>
    <w:rsid w:val="00DC4F66"/>
    <w:rsid w:val="00DC6C12"/>
    <w:rsid w:val="00DD0451"/>
    <w:rsid w:val="00DD5059"/>
    <w:rsid w:val="00DE419D"/>
    <w:rsid w:val="00DE72CC"/>
    <w:rsid w:val="00DE780E"/>
    <w:rsid w:val="00DE7DA5"/>
    <w:rsid w:val="00DF2CEB"/>
    <w:rsid w:val="00E03925"/>
    <w:rsid w:val="00E0485E"/>
    <w:rsid w:val="00E0691F"/>
    <w:rsid w:val="00E06B7D"/>
    <w:rsid w:val="00E074B6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834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613AB7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1A2F4-CB35-4C67-912E-8E2055A26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3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378</cp:revision>
  <cp:lastPrinted>2025-02-05T09:21:00Z</cp:lastPrinted>
  <dcterms:created xsi:type="dcterms:W3CDTF">2016-09-16T08:47:00Z</dcterms:created>
  <dcterms:modified xsi:type="dcterms:W3CDTF">2025-02-05T09:22:00Z</dcterms:modified>
</cp:coreProperties>
</file>